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931" w:rsidRDefault="00722E5A" w:rsidP="006B2BFF">
      <w:pPr>
        <w:spacing w:line="600" w:lineRule="exact"/>
        <w:ind w:right="640"/>
        <w:jc w:val="left"/>
        <w:rPr>
          <w:rFonts w:ascii="仿宋_GB2312" w:eastAsia="仿宋_GB2312"/>
          <w:sz w:val="32"/>
          <w:szCs w:val="32"/>
        </w:rPr>
      </w:pPr>
      <w:r w:rsidRPr="00217D5D">
        <w:rPr>
          <w:rFonts w:ascii="仿宋_GB2312" w:eastAsia="仿宋_GB2312" w:hint="eastAsia"/>
          <w:sz w:val="32"/>
          <w:szCs w:val="32"/>
        </w:rPr>
        <w:t>附件</w:t>
      </w:r>
    </w:p>
    <w:p w:rsidR="006B2BFF" w:rsidRDefault="006B2BFF" w:rsidP="006B2BFF">
      <w:pPr>
        <w:spacing w:line="600" w:lineRule="exact"/>
        <w:ind w:right="640"/>
        <w:rPr>
          <w:rFonts w:ascii="仿宋_GB2312" w:eastAsia="仿宋_GB2312"/>
          <w:sz w:val="32"/>
          <w:szCs w:val="32"/>
        </w:rPr>
      </w:pPr>
    </w:p>
    <w:p w:rsidR="006B2BFF" w:rsidRDefault="006B2BFF" w:rsidP="006B2BFF">
      <w:pPr>
        <w:spacing w:line="600" w:lineRule="exact"/>
        <w:ind w:right="640"/>
        <w:rPr>
          <w:rFonts w:ascii="仿宋_GB2312" w:eastAsia="仿宋_GB2312"/>
          <w:sz w:val="32"/>
          <w:szCs w:val="32"/>
        </w:rPr>
      </w:pPr>
    </w:p>
    <w:p w:rsidR="006B0078" w:rsidRDefault="006B0078" w:rsidP="006B2BFF">
      <w:pPr>
        <w:spacing w:line="600" w:lineRule="exact"/>
        <w:ind w:right="64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</w:t>
      </w:r>
      <w:r>
        <w:rPr>
          <w:rFonts w:ascii="方正小标宋简体" w:eastAsia="方正小标宋简体"/>
          <w:sz w:val="44"/>
          <w:szCs w:val="44"/>
        </w:rPr>
        <w:t>019</w:t>
      </w:r>
      <w:r>
        <w:rPr>
          <w:rFonts w:ascii="方正小标宋简体" w:eastAsia="方正小标宋简体" w:hint="eastAsia"/>
          <w:sz w:val="44"/>
          <w:szCs w:val="44"/>
        </w:rPr>
        <w:t>年</w:t>
      </w:r>
      <w:r>
        <w:rPr>
          <w:rFonts w:ascii="方正小标宋简体" w:eastAsia="方正小标宋简体"/>
          <w:sz w:val="44"/>
          <w:szCs w:val="44"/>
        </w:rPr>
        <w:t>京津冀</w:t>
      </w:r>
      <w:r w:rsidRPr="006B0078">
        <w:rPr>
          <w:rFonts w:ascii="方正小标宋简体" w:eastAsia="方正小标宋简体" w:hint="eastAsia"/>
          <w:sz w:val="44"/>
          <w:szCs w:val="44"/>
        </w:rPr>
        <w:t>中医医疗服务</w:t>
      </w:r>
    </w:p>
    <w:p w:rsidR="006B2BFF" w:rsidRPr="006B2BFF" w:rsidRDefault="006B0078" w:rsidP="006B2BFF">
      <w:pPr>
        <w:spacing w:line="600" w:lineRule="exact"/>
        <w:ind w:right="640"/>
        <w:jc w:val="center"/>
        <w:rPr>
          <w:rFonts w:ascii="方正小标宋简体" w:eastAsia="方正小标宋简体"/>
          <w:sz w:val="44"/>
          <w:szCs w:val="44"/>
        </w:rPr>
      </w:pPr>
      <w:r w:rsidRPr="006B0078">
        <w:rPr>
          <w:rFonts w:ascii="方正小标宋简体" w:eastAsia="方正小标宋简体" w:hint="eastAsia"/>
          <w:sz w:val="44"/>
          <w:szCs w:val="44"/>
        </w:rPr>
        <w:t>一体化建设项目</w:t>
      </w:r>
    </w:p>
    <w:p w:rsidR="006B2BFF" w:rsidRPr="00980AF5" w:rsidRDefault="006B2BFF" w:rsidP="00722E5A">
      <w:pPr>
        <w:spacing w:line="600" w:lineRule="exact"/>
        <w:ind w:right="640" w:firstLine="636"/>
        <w:jc w:val="center"/>
        <w:rPr>
          <w:rFonts w:ascii="方正小标宋简体" w:eastAsia="方正小标宋简体"/>
          <w:sz w:val="32"/>
          <w:szCs w:val="32"/>
        </w:rPr>
      </w:pPr>
    </w:p>
    <w:p w:rsidR="00722E5A" w:rsidRDefault="00722E5A" w:rsidP="0013040D">
      <w:pPr>
        <w:spacing w:line="560" w:lineRule="exact"/>
        <w:ind w:right="641" w:firstLine="635"/>
        <w:rPr>
          <w:rFonts w:ascii="仿宋_GB2312" w:eastAsia="仿宋_GB2312"/>
          <w:b/>
          <w:sz w:val="32"/>
          <w:szCs w:val="32"/>
        </w:rPr>
      </w:pPr>
      <w:r w:rsidRPr="00980AF5">
        <w:rPr>
          <w:rFonts w:ascii="仿宋_GB2312" w:eastAsia="仿宋_GB2312" w:hint="eastAsia"/>
          <w:b/>
          <w:sz w:val="32"/>
          <w:szCs w:val="32"/>
        </w:rPr>
        <w:t>任务</w:t>
      </w:r>
      <w:r w:rsidR="00980AF5" w:rsidRPr="00980AF5">
        <w:rPr>
          <w:rFonts w:ascii="仿宋_GB2312" w:eastAsia="仿宋_GB2312" w:hint="eastAsia"/>
          <w:b/>
          <w:sz w:val="32"/>
          <w:szCs w:val="32"/>
        </w:rPr>
        <w:t>一：</w:t>
      </w:r>
      <w:r w:rsidR="00F43DE1" w:rsidRPr="00F43DE1">
        <w:rPr>
          <w:rFonts w:ascii="仿宋_GB2312" w:eastAsia="仿宋_GB2312" w:hint="eastAsia"/>
          <w:b/>
          <w:sz w:val="32"/>
          <w:szCs w:val="32"/>
        </w:rPr>
        <w:t>京津冀大型中医医院主动对接、帮扶河北基层</w:t>
      </w:r>
    </w:p>
    <w:p w:rsidR="00F602A5" w:rsidRPr="00980AF5" w:rsidRDefault="00F602A5" w:rsidP="0013040D">
      <w:pPr>
        <w:spacing w:line="560" w:lineRule="exact"/>
        <w:ind w:right="641" w:firstLine="635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中医（中西医结合）专科联盟项目：</w:t>
      </w:r>
    </w:p>
    <w:p w:rsidR="00F602A5" w:rsidRDefault="00F602A5" w:rsidP="0013040D">
      <w:pPr>
        <w:spacing w:line="560" w:lineRule="exact"/>
        <w:ind w:right="641" w:firstLine="63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1．京津冀中西医结合急诊急救专科联盟：</w:t>
      </w:r>
      <w:r w:rsidRPr="00F43DE1">
        <w:rPr>
          <w:rFonts w:ascii="仿宋_GB2312" w:eastAsia="仿宋_GB2312" w:hint="eastAsia"/>
          <w:sz w:val="32"/>
          <w:szCs w:val="32"/>
        </w:rPr>
        <w:t>首都医科大学附属北京中医医院</w:t>
      </w:r>
      <w:r>
        <w:rPr>
          <w:rFonts w:ascii="仿宋_GB2312" w:eastAsia="仿宋_GB2312" w:hint="eastAsia"/>
          <w:sz w:val="32"/>
          <w:szCs w:val="32"/>
        </w:rPr>
        <w:t>（4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万元）。</w:t>
      </w:r>
    </w:p>
    <w:p w:rsidR="00F602A5" w:rsidRDefault="00F602A5" w:rsidP="0013040D">
      <w:pPr>
        <w:spacing w:line="560" w:lineRule="exact"/>
        <w:ind w:right="641" w:firstLine="63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京津冀中医感染性疾病专科联盟：</w:t>
      </w:r>
      <w:r w:rsidRPr="00F43DE1">
        <w:rPr>
          <w:rFonts w:ascii="仿宋_GB2312" w:eastAsia="仿宋_GB2312" w:hint="eastAsia"/>
          <w:sz w:val="32"/>
          <w:szCs w:val="32"/>
        </w:rPr>
        <w:t>中国中医科学院广安门医院</w:t>
      </w: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40</w:t>
      </w:r>
      <w:r>
        <w:rPr>
          <w:rFonts w:ascii="仿宋_GB2312" w:eastAsia="仿宋_GB2312" w:hint="eastAsia"/>
          <w:sz w:val="32"/>
          <w:szCs w:val="32"/>
        </w:rPr>
        <w:t>万元）。</w:t>
      </w:r>
    </w:p>
    <w:p w:rsidR="00F602A5" w:rsidRDefault="00F602A5" w:rsidP="0013040D">
      <w:pPr>
        <w:spacing w:line="560" w:lineRule="exact"/>
        <w:ind w:right="641" w:firstLine="63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京津冀中医肿瘤专科联盟天津分中心建设：</w:t>
      </w:r>
      <w:r w:rsidRPr="00F43DE1">
        <w:rPr>
          <w:rFonts w:ascii="仿宋_GB2312" w:eastAsia="仿宋_GB2312" w:hint="eastAsia"/>
          <w:sz w:val="32"/>
          <w:szCs w:val="32"/>
        </w:rPr>
        <w:t>天津中医药大学第一附属医院</w:t>
      </w:r>
      <w:r>
        <w:rPr>
          <w:rFonts w:ascii="仿宋_GB2312" w:eastAsia="仿宋_GB2312" w:hint="eastAsia"/>
          <w:sz w:val="32"/>
          <w:szCs w:val="32"/>
        </w:rPr>
        <w:t>（4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万元）。</w:t>
      </w:r>
    </w:p>
    <w:p w:rsidR="00F602A5" w:rsidRDefault="00F602A5" w:rsidP="0013040D">
      <w:pPr>
        <w:spacing w:line="560" w:lineRule="exact"/>
        <w:ind w:right="641" w:firstLine="63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京津冀</w:t>
      </w:r>
      <w:r w:rsidR="00E3518D">
        <w:rPr>
          <w:rFonts w:ascii="仿宋_GB2312" w:eastAsia="仿宋_GB2312" w:hint="eastAsia"/>
          <w:sz w:val="32"/>
          <w:szCs w:val="32"/>
        </w:rPr>
        <w:t>中医</w:t>
      </w:r>
      <w:r>
        <w:rPr>
          <w:rFonts w:ascii="仿宋_GB2312" w:eastAsia="仿宋_GB2312" w:hint="eastAsia"/>
          <w:sz w:val="32"/>
          <w:szCs w:val="32"/>
        </w:rPr>
        <w:t>脑病</w:t>
      </w:r>
      <w:r w:rsidR="00B554DD">
        <w:rPr>
          <w:rFonts w:ascii="仿宋_GB2312" w:eastAsia="仿宋_GB2312" w:hint="eastAsia"/>
          <w:sz w:val="32"/>
          <w:szCs w:val="32"/>
        </w:rPr>
        <w:t>科</w:t>
      </w:r>
      <w:r>
        <w:rPr>
          <w:rFonts w:ascii="仿宋_GB2312" w:eastAsia="仿宋_GB2312" w:hint="eastAsia"/>
          <w:sz w:val="32"/>
          <w:szCs w:val="32"/>
        </w:rPr>
        <w:t>专科联盟：</w:t>
      </w:r>
      <w:r w:rsidRPr="00F43DE1">
        <w:rPr>
          <w:rFonts w:ascii="仿宋_GB2312" w:eastAsia="仿宋_GB2312" w:hint="eastAsia"/>
          <w:sz w:val="32"/>
          <w:szCs w:val="32"/>
        </w:rPr>
        <w:t>北京中医药大学东方医院</w:t>
      </w:r>
      <w:r>
        <w:rPr>
          <w:rFonts w:ascii="仿宋_GB2312" w:eastAsia="仿宋_GB2312" w:hint="eastAsia"/>
          <w:sz w:val="32"/>
          <w:szCs w:val="32"/>
        </w:rPr>
        <w:t>（4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万元）。</w:t>
      </w:r>
    </w:p>
    <w:p w:rsidR="00F602A5" w:rsidRDefault="00F602A5" w:rsidP="0013040D">
      <w:pPr>
        <w:spacing w:line="560" w:lineRule="exact"/>
        <w:ind w:right="641" w:firstLine="63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京津冀中西医结合心血管专科联盟：</w:t>
      </w:r>
      <w:r w:rsidRPr="00F43DE1">
        <w:rPr>
          <w:rFonts w:ascii="仿宋_GB2312" w:eastAsia="仿宋_GB2312" w:hint="eastAsia"/>
          <w:sz w:val="32"/>
          <w:szCs w:val="32"/>
        </w:rPr>
        <w:t>北京中医药大学东直门医院</w:t>
      </w:r>
      <w:r>
        <w:rPr>
          <w:rFonts w:ascii="仿宋_GB2312" w:eastAsia="仿宋_GB2312" w:hint="eastAsia"/>
          <w:sz w:val="32"/>
          <w:szCs w:val="32"/>
        </w:rPr>
        <w:t>（4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万元）。</w:t>
      </w:r>
    </w:p>
    <w:p w:rsidR="00F602A5" w:rsidRDefault="00F602A5" w:rsidP="0013040D">
      <w:pPr>
        <w:spacing w:line="560" w:lineRule="exact"/>
        <w:ind w:right="641" w:firstLine="63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京津冀中西医结合妇科专科联盟：</w:t>
      </w:r>
      <w:r w:rsidR="00B554DD" w:rsidRPr="00F43DE1">
        <w:rPr>
          <w:rFonts w:ascii="仿宋_GB2312" w:eastAsia="仿宋_GB2312" w:hint="eastAsia"/>
          <w:sz w:val="32"/>
          <w:szCs w:val="32"/>
        </w:rPr>
        <w:t>北京中医药大学东方医院</w:t>
      </w:r>
      <w:r w:rsidR="00D21C3F">
        <w:rPr>
          <w:rFonts w:ascii="仿宋_GB2312" w:eastAsia="仿宋_GB2312" w:hint="eastAsia"/>
          <w:sz w:val="32"/>
          <w:szCs w:val="32"/>
        </w:rPr>
        <w:t>（30万元</w:t>
      </w:r>
      <w:r w:rsidR="00D21C3F">
        <w:rPr>
          <w:rFonts w:ascii="仿宋_GB2312" w:eastAsia="仿宋_GB2312"/>
          <w:sz w:val="32"/>
          <w:szCs w:val="32"/>
        </w:rPr>
        <w:t>）</w:t>
      </w:r>
      <w:r w:rsidR="00B554DD">
        <w:rPr>
          <w:rFonts w:ascii="仿宋_GB2312" w:eastAsia="仿宋_GB2312" w:hint="eastAsia"/>
          <w:sz w:val="32"/>
          <w:szCs w:val="32"/>
        </w:rPr>
        <w:t>、</w:t>
      </w:r>
      <w:r w:rsidR="00D21C3F">
        <w:rPr>
          <w:rFonts w:ascii="仿宋_GB2312" w:eastAsia="仿宋_GB2312" w:hint="eastAsia"/>
          <w:sz w:val="32"/>
          <w:szCs w:val="32"/>
        </w:rPr>
        <w:t>中国</w:t>
      </w:r>
      <w:r w:rsidR="00D21C3F">
        <w:rPr>
          <w:rFonts w:ascii="仿宋_GB2312" w:eastAsia="仿宋_GB2312"/>
          <w:sz w:val="32"/>
          <w:szCs w:val="32"/>
        </w:rPr>
        <w:t>医学科学院</w:t>
      </w:r>
      <w:r w:rsidRPr="00F43DE1">
        <w:rPr>
          <w:rFonts w:ascii="仿宋_GB2312" w:eastAsia="仿宋_GB2312" w:hint="eastAsia"/>
          <w:sz w:val="32"/>
          <w:szCs w:val="32"/>
        </w:rPr>
        <w:t>北京协和医院</w:t>
      </w:r>
      <w:r w:rsidR="00B554DD">
        <w:rPr>
          <w:rFonts w:ascii="仿宋_GB2312" w:eastAsia="仿宋_GB2312" w:hint="eastAsia"/>
          <w:sz w:val="32"/>
          <w:szCs w:val="32"/>
        </w:rPr>
        <w:t>（</w:t>
      </w:r>
      <w:r w:rsidR="00D21C3F">
        <w:rPr>
          <w:rFonts w:ascii="仿宋_GB2312" w:eastAsia="仿宋_GB2312"/>
          <w:sz w:val="32"/>
          <w:szCs w:val="32"/>
        </w:rPr>
        <w:t>30</w:t>
      </w:r>
      <w:r w:rsidR="00B554DD">
        <w:rPr>
          <w:rFonts w:ascii="仿宋_GB2312" w:eastAsia="仿宋_GB2312" w:hint="eastAsia"/>
          <w:sz w:val="32"/>
          <w:szCs w:val="32"/>
        </w:rPr>
        <w:t>万元）。</w:t>
      </w:r>
    </w:p>
    <w:p w:rsidR="00B554DD" w:rsidRPr="00B554DD" w:rsidRDefault="00B554DD" w:rsidP="0013040D">
      <w:pPr>
        <w:spacing w:line="560" w:lineRule="exact"/>
        <w:ind w:right="641" w:firstLine="635"/>
        <w:rPr>
          <w:rFonts w:ascii="仿宋_GB2312" w:eastAsia="仿宋_GB2312"/>
          <w:b/>
          <w:sz w:val="32"/>
          <w:szCs w:val="32"/>
        </w:rPr>
      </w:pPr>
      <w:r w:rsidRPr="00B554DD">
        <w:rPr>
          <w:rFonts w:ascii="仿宋_GB2312" w:eastAsia="仿宋_GB2312" w:hint="eastAsia"/>
          <w:b/>
          <w:sz w:val="32"/>
          <w:szCs w:val="32"/>
        </w:rPr>
        <w:t>协同病房项目：</w:t>
      </w:r>
    </w:p>
    <w:p w:rsidR="00F43DE1" w:rsidRDefault="00B554DD" w:rsidP="0013040D">
      <w:pPr>
        <w:spacing w:line="560" w:lineRule="exact"/>
        <w:ind w:right="641" w:firstLine="63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京津冀脑病专科协同病房建设（对口帮扶阜平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中医</w:t>
      </w:r>
      <w:r w:rsidR="00F40719">
        <w:rPr>
          <w:rFonts w:ascii="仿宋_GB2312" w:eastAsia="仿宋_GB2312" w:hint="eastAsia"/>
          <w:sz w:val="32"/>
          <w:szCs w:val="32"/>
        </w:rPr>
        <w:t>院</w:t>
      </w:r>
      <w:r>
        <w:rPr>
          <w:rFonts w:ascii="仿宋_GB2312" w:eastAsia="仿宋_GB2312" w:hint="eastAsia"/>
          <w:sz w:val="32"/>
          <w:szCs w:val="32"/>
        </w:rPr>
        <w:t>）：</w:t>
      </w:r>
      <w:r w:rsidR="00A36624" w:rsidRPr="00F43DE1">
        <w:rPr>
          <w:rFonts w:ascii="仿宋_GB2312" w:eastAsia="仿宋_GB2312" w:hint="eastAsia"/>
          <w:sz w:val="32"/>
          <w:szCs w:val="32"/>
        </w:rPr>
        <w:t>中国中医科学院西苑医院</w:t>
      </w:r>
      <w:r>
        <w:rPr>
          <w:rFonts w:ascii="仿宋_GB2312" w:eastAsia="仿宋_GB2312" w:hint="eastAsia"/>
          <w:sz w:val="32"/>
          <w:szCs w:val="32"/>
        </w:rPr>
        <w:t>（4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万元）。</w:t>
      </w:r>
    </w:p>
    <w:p w:rsidR="00B554DD" w:rsidRDefault="00980AF5" w:rsidP="00B554DD">
      <w:pPr>
        <w:spacing w:line="600" w:lineRule="exact"/>
        <w:ind w:right="640" w:firstLine="636"/>
        <w:rPr>
          <w:rFonts w:ascii="仿宋_GB2312" w:eastAsia="仿宋_GB2312"/>
          <w:b/>
          <w:sz w:val="32"/>
          <w:szCs w:val="32"/>
        </w:rPr>
      </w:pPr>
      <w:r w:rsidRPr="00980AF5">
        <w:rPr>
          <w:rFonts w:ascii="仿宋_GB2312" w:eastAsia="仿宋_GB2312" w:hint="eastAsia"/>
          <w:b/>
          <w:sz w:val="32"/>
          <w:szCs w:val="32"/>
        </w:rPr>
        <w:lastRenderedPageBreak/>
        <w:t>任务二</w:t>
      </w:r>
      <w:r>
        <w:rPr>
          <w:rFonts w:ascii="仿宋_GB2312" w:eastAsia="仿宋_GB2312" w:hint="eastAsia"/>
          <w:b/>
          <w:sz w:val="32"/>
          <w:szCs w:val="32"/>
        </w:rPr>
        <w:t>：</w:t>
      </w:r>
      <w:r w:rsidR="00F43DE1">
        <w:rPr>
          <w:rFonts w:ascii="仿宋_GB2312" w:eastAsia="仿宋_GB2312" w:hint="eastAsia"/>
          <w:b/>
          <w:sz w:val="32"/>
          <w:szCs w:val="32"/>
        </w:rPr>
        <w:t>雄安新区县域医共体建设试点</w:t>
      </w:r>
    </w:p>
    <w:p w:rsidR="00980AF5" w:rsidRPr="00B554DD" w:rsidRDefault="00F43DE1" w:rsidP="00B554DD">
      <w:pPr>
        <w:spacing w:line="600" w:lineRule="exact"/>
        <w:ind w:right="640" w:firstLine="636"/>
        <w:rPr>
          <w:rFonts w:ascii="仿宋_GB2312" w:eastAsia="仿宋_GB2312"/>
          <w:b/>
          <w:sz w:val="32"/>
          <w:szCs w:val="32"/>
        </w:rPr>
      </w:pPr>
      <w:r w:rsidRPr="00F43DE1">
        <w:rPr>
          <w:rFonts w:ascii="仿宋_GB2312" w:eastAsia="仿宋_GB2312" w:hint="eastAsia"/>
          <w:sz w:val="32"/>
          <w:szCs w:val="32"/>
        </w:rPr>
        <w:t>安新县中医医院</w:t>
      </w:r>
      <w:r w:rsidR="00B554DD">
        <w:rPr>
          <w:rFonts w:ascii="仿宋_GB2312" w:eastAsia="仿宋_GB2312" w:hint="eastAsia"/>
          <w:sz w:val="32"/>
          <w:szCs w:val="32"/>
        </w:rPr>
        <w:t>（2</w:t>
      </w:r>
      <w:r w:rsidR="00B554DD">
        <w:rPr>
          <w:rFonts w:ascii="仿宋_GB2312" w:eastAsia="仿宋_GB2312"/>
          <w:sz w:val="32"/>
          <w:szCs w:val="32"/>
        </w:rPr>
        <w:t>0</w:t>
      </w:r>
      <w:r w:rsidR="00B554DD">
        <w:rPr>
          <w:rFonts w:ascii="仿宋_GB2312" w:eastAsia="仿宋_GB2312" w:hint="eastAsia"/>
          <w:sz w:val="32"/>
          <w:szCs w:val="32"/>
        </w:rPr>
        <w:t>万元）</w:t>
      </w:r>
    </w:p>
    <w:p w:rsidR="00F43DE1" w:rsidRDefault="00F43DE1" w:rsidP="00F43DE1">
      <w:pPr>
        <w:spacing w:line="600" w:lineRule="exact"/>
        <w:ind w:right="640" w:firstLine="636"/>
        <w:rPr>
          <w:rFonts w:ascii="仿宋_GB2312" w:eastAsia="仿宋_GB2312"/>
          <w:b/>
          <w:sz w:val="32"/>
          <w:szCs w:val="32"/>
        </w:rPr>
      </w:pPr>
      <w:r w:rsidRPr="00980AF5">
        <w:rPr>
          <w:rFonts w:ascii="仿宋_GB2312" w:eastAsia="仿宋_GB2312" w:hint="eastAsia"/>
          <w:b/>
          <w:sz w:val="32"/>
          <w:szCs w:val="32"/>
        </w:rPr>
        <w:t>任务</w:t>
      </w:r>
      <w:r>
        <w:rPr>
          <w:rFonts w:ascii="仿宋_GB2312" w:eastAsia="仿宋_GB2312" w:hint="eastAsia"/>
          <w:b/>
          <w:sz w:val="32"/>
          <w:szCs w:val="32"/>
        </w:rPr>
        <w:t>三：</w:t>
      </w:r>
      <w:r w:rsidR="00D21C3F">
        <w:rPr>
          <w:rFonts w:ascii="仿宋_GB2312" w:eastAsia="仿宋_GB2312" w:hint="eastAsia"/>
          <w:b/>
          <w:sz w:val="32"/>
          <w:szCs w:val="32"/>
        </w:rPr>
        <w:t>京津冀</w:t>
      </w:r>
      <w:r w:rsidR="00D21C3F">
        <w:rPr>
          <w:rFonts w:ascii="仿宋_GB2312" w:eastAsia="仿宋_GB2312"/>
          <w:b/>
          <w:sz w:val="32"/>
          <w:szCs w:val="32"/>
        </w:rPr>
        <w:t>中医医院</w:t>
      </w:r>
      <w:r w:rsidRPr="00F43DE1">
        <w:rPr>
          <w:rFonts w:ascii="仿宋_GB2312" w:eastAsia="仿宋_GB2312" w:hint="eastAsia"/>
          <w:b/>
          <w:sz w:val="32"/>
          <w:szCs w:val="32"/>
        </w:rPr>
        <w:t>院长论坛</w:t>
      </w:r>
    </w:p>
    <w:p w:rsidR="00F43DE1" w:rsidRPr="00473101" w:rsidRDefault="00F43DE1" w:rsidP="00473101">
      <w:pPr>
        <w:spacing w:line="600" w:lineRule="exact"/>
        <w:ind w:right="640" w:firstLine="636"/>
        <w:rPr>
          <w:rFonts w:ascii="仿宋_GB2312" w:eastAsia="仿宋_GB2312"/>
          <w:sz w:val="32"/>
          <w:szCs w:val="32"/>
        </w:rPr>
      </w:pPr>
      <w:r w:rsidRPr="00F43DE1">
        <w:rPr>
          <w:rFonts w:ascii="仿宋_GB2312" w:eastAsia="仿宋_GB2312" w:hint="eastAsia"/>
          <w:sz w:val="32"/>
          <w:szCs w:val="32"/>
        </w:rPr>
        <w:t>中华中医药学会</w:t>
      </w:r>
      <w:r w:rsidR="00B554DD">
        <w:rPr>
          <w:rFonts w:ascii="仿宋_GB2312" w:eastAsia="仿宋_GB2312" w:hint="eastAsia"/>
          <w:sz w:val="32"/>
          <w:szCs w:val="32"/>
        </w:rPr>
        <w:t>（1</w:t>
      </w:r>
      <w:r w:rsidR="00B554DD">
        <w:rPr>
          <w:rFonts w:ascii="仿宋_GB2312" w:eastAsia="仿宋_GB2312"/>
          <w:sz w:val="32"/>
          <w:szCs w:val="32"/>
        </w:rPr>
        <w:t>6</w:t>
      </w:r>
      <w:r w:rsidR="00B554DD">
        <w:rPr>
          <w:rFonts w:ascii="仿宋_GB2312" w:eastAsia="仿宋_GB2312" w:hint="eastAsia"/>
          <w:sz w:val="32"/>
          <w:szCs w:val="32"/>
        </w:rPr>
        <w:t>万元）</w:t>
      </w:r>
    </w:p>
    <w:sectPr w:rsidR="00F43DE1" w:rsidRPr="00473101" w:rsidSect="00034250">
      <w:pgSz w:w="11906" w:h="16838"/>
      <w:pgMar w:top="1701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371" w:rsidRDefault="00E44371" w:rsidP="00217F1A">
      <w:r>
        <w:separator/>
      </w:r>
    </w:p>
  </w:endnote>
  <w:endnote w:type="continuationSeparator" w:id="0">
    <w:p w:rsidR="00E44371" w:rsidRDefault="00E44371" w:rsidP="00217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371" w:rsidRDefault="00E44371" w:rsidP="00217F1A">
      <w:r>
        <w:separator/>
      </w:r>
    </w:p>
  </w:footnote>
  <w:footnote w:type="continuationSeparator" w:id="0">
    <w:p w:rsidR="00E44371" w:rsidRDefault="00E44371" w:rsidP="00217F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250"/>
    <w:rsid w:val="00033D6C"/>
    <w:rsid w:val="00034250"/>
    <w:rsid w:val="000E67DB"/>
    <w:rsid w:val="0013040D"/>
    <w:rsid w:val="001D6A56"/>
    <w:rsid w:val="00217D5D"/>
    <w:rsid w:val="00217F1A"/>
    <w:rsid w:val="002A13C7"/>
    <w:rsid w:val="002B09B5"/>
    <w:rsid w:val="003457FD"/>
    <w:rsid w:val="00471740"/>
    <w:rsid w:val="00473101"/>
    <w:rsid w:val="004E3BD6"/>
    <w:rsid w:val="005438D9"/>
    <w:rsid w:val="005A2603"/>
    <w:rsid w:val="0061006E"/>
    <w:rsid w:val="00674F58"/>
    <w:rsid w:val="00682931"/>
    <w:rsid w:val="006B0078"/>
    <w:rsid w:val="006B2BFF"/>
    <w:rsid w:val="00722E5A"/>
    <w:rsid w:val="00732BEA"/>
    <w:rsid w:val="007557B9"/>
    <w:rsid w:val="007E7946"/>
    <w:rsid w:val="00980AF5"/>
    <w:rsid w:val="00985CC4"/>
    <w:rsid w:val="009B2067"/>
    <w:rsid w:val="009B4F92"/>
    <w:rsid w:val="009D35D9"/>
    <w:rsid w:val="00A11DF4"/>
    <w:rsid w:val="00A36624"/>
    <w:rsid w:val="00B53F91"/>
    <w:rsid w:val="00B554DD"/>
    <w:rsid w:val="00BA5C79"/>
    <w:rsid w:val="00BF7ABA"/>
    <w:rsid w:val="00C47CA2"/>
    <w:rsid w:val="00D21C3F"/>
    <w:rsid w:val="00D261FC"/>
    <w:rsid w:val="00E3518D"/>
    <w:rsid w:val="00E44371"/>
    <w:rsid w:val="00EC1A87"/>
    <w:rsid w:val="00F06BAC"/>
    <w:rsid w:val="00F40719"/>
    <w:rsid w:val="00F43DE1"/>
    <w:rsid w:val="00F6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CBCF86"/>
  <w15:chartTrackingRefBased/>
  <w15:docId w15:val="{F1114F43-D997-43E4-8653-BE94F1A17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F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7F1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7F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7F1A"/>
    <w:rPr>
      <w:sz w:val="18"/>
      <w:szCs w:val="18"/>
    </w:rPr>
  </w:style>
  <w:style w:type="paragraph" w:styleId="a7">
    <w:name w:val="List Paragraph"/>
    <w:basedOn w:val="a"/>
    <w:uiPriority w:val="34"/>
    <w:qFormat/>
    <w:rsid w:val="00F602A5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C47CA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47C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4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2019-08-28T01:30:00Z</cp:lastPrinted>
  <dcterms:created xsi:type="dcterms:W3CDTF">2019-08-28T03:34:00Z</dcterms:created>
  <dcterms:modified xsi:type="dcterms:W3CDTF">2019-08-29T07:48:00Z</dcterms:modified>
</cp:coreProperties>
</file>